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F762" w14:textId="5FFB892D" w:rsidR="0051020D" w:rsidRDefault="0051020D" w:rsidP="00824A16">
      <w:pPr>
        <w:rPr>
          <w:rFonts w:ascii="Arial" w:hAnsi="Arial" w:cs="Arial"/>
          <w:sz w:val="24"/>
          <w:szCs w:val="24"/>
        </w:rPr>
      </w:pPr>
      <w:bookmarkStart w:id="0" w:name="_GoBack"/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1C61AD" w:rsidRPr="001C61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оператора сотовой связи и </w:t>
      </w:r>
      <w:proofErr w:type="spellStart"/>
      <w:r w:rsidR="001C61AD" w:rsidRPr="001C61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интернет-провайдера</w:t>
      </w:r>
      <w:proofErr w:type="spellEnd"/>
    </w:p>
    <w:bookmarkEnd w:id="0"/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1CB1DE7A" w14:textId="77777777" w:rsidR="00DD1F9A" w:rsidRDefault="00DD1F9A" w:rsidP="00B823F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60C34A5" w14:textId="77777777" w:rsidR="001C61AD" w:rsidRPr="001C61AD" w:rsidRDefault="0051020D" w:rsidP="001C61A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1C61AD" w:rsidRPr="001C61AD">
        <w:rPr>
          <w:rFonts w:ascii="Arial" w:eastAsia="Times New Roman" w:hAnsi="Arial" w:cs="Arial"/>
          <w:b/>
          <w:bCs/>
          <w:sz w:val="28"/>
          <w:szCs w:val="28"/>
        </w:rPr>
        <w:t xml:space="preserve">оператора сотовой связи и </w:t>
      </w:r>
      <w:proofErr w:type="spellStart"/>
      <w:r w:rsidR="001C61AD" w:rsidRPr="001C61AD">
        <w:rPr>
          <w:rFonts w:ascii="Arial" w:eastAsia="Times New Roman" w:hAnsi="Arial" w:cs="Arial"/>
          <w:b/>
          <w:bCs/>
          <w:sz w:val="28"/>
          <w:szCs w:val="28"/>
        </w:rPr>
        <w:t>интернет-провайдера</w:t>
      </w:r>
      <w:proofErr w:type="spellEnd"/>
    </w:p>
    <w:p w14:paraId="3A05B4B6" w14:textId="022E51FE" w:rsidR="002D50FF" w:rsidRPr="002D50FF" w:rsidRDefault="002D50FF" w:rsidP="00B823FD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5B1043F4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Заявитель стал абонентом компании Билайн (адрес) в г. таком-то. В месяц заявитель исправно платил столько-то. Это подтверждено квитанциями, приложенными к заявлению. Однако услуга Билайн не соответствовала заявленной. Это подтверждается (далее доказательства).</w:t>
      </w:r>
    </w:p>
    <w:p w14:paraId="4FE7DEE8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В жалобе, посланной в службу поддержки Билайн (дата), заявитель требовал, чтобы компания прекратила предоставлять услуги ненадлежащего уровня, вернула часть уплаченной суммы за них и в дальнейшем предоставляла услугу в полном объеме.</w:t>
      </w:r>
    </w:p>
    <w:p w14:paraId="1C5D5892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Провайдер на жалобу так и не ответил. Услуга по-прежнему предоставляется в неполном объеме.</w:t>
      </w:r>
    </w:p>
    <w:p w14:paraId="742344FF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На этом основании, а также исходя из положений Закона «О защите прав потребителей» (п. 1, ст. 18), Правила по предоставлению телематических услуг и Закона «О Связи», заявитель просит проверить вышеприведенный факт и помочь заставить провайдера выполнить законные требования своего абонента.</w:t>
      </w:r>
    </w:p>
    <w:p w14:paraId="081ADB68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095FE67F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К жалобе прилагаются:</w:t>
      </w:r>
    </w:p>
    <w:p w14:paraId="3F1A5514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03EA9EB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• Договор заявителя с Билайн о предоставлении интернет-услуг;</w:t>
      </w:r>
    </w:p>
    <w:p w14:paraId="1C3642D8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• Копия претензии, посланной в службу поддержки Билайн;</w:t>
      </w:r>
    </w:p>
    <w:p w14:paraId="1E2237D2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• Доказательства того, что услуга не предоставляется в полном объеме;</w:t>
      </w:r>
    </w:p>
    <w:p w14:paraId="00EFB243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• Доказательства того, что провайдер не дал ответа на претензию;</w:t>
      </w:r>
    </w:p>
    <w:p w14:paraId="52AF3362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• Документы, которые подтверждают, что провайдер по-прежнему предоставляет услугу не в полном объеме.</w:t>
      </w:r>
    </w:p>
    <w:p w14:paraId="26531A84" w14:textId="77777777" w:rsidR="001C61AD" w:rsidRPr="001C61AD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C56D224" w14:textId="5D2D015C" w:rsidR="00407E6C" w:rsidRPr="00407E6C" w:rsidRDefault="001C61AD" w:rsidP="001C61A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61AD">
        <w:rPr>
          <w:rFonts w:ascii="Arial" w:eastAsia="Calibri" w:hAnsi="Arial" w:cs="Arial"/>
          <w:color w:val="000000"/>
          <w:sz w:val="24"/>
          <w:szCs w:val="24"/>
          <w:lang w:eastAsia="en-US"/>
        </w:rPr>
        <w:t>ФИО и подпись заявителя.</w:t>
      </w: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ED45B43" w14:textId="77777777" w:rsidR="00B823FD" w:rsidRDefault="00B823F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3ED6BB18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824A16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0A3322"/>
    <w:rsid w:val="001C61AD"/>
    <w:rsid w:val="002D50FF"/>
    <w:rsid w:val="00374D72"/>
    <w:rsid w:val="00407E6C"/>
    <w:rsid w:val="004E19B7"/>
    <w:rsid w:val="0051020D"/>
    <w:rsid w:val="006C6822"/>
    <w:rsid w:val="006D618C"/>
    <w:rsid w:val="00786CF6"/>
    <w:rsid w:val="00824A16"/>
    <w:rsid w:val="0086401A"/>
    <w:rsid w:val="00923B00"/>
    <w:rsid w:val="00A87918"/>
    <w:rsid w:val="00B27F7F"/>
    <w:rsid w:val="00B823FD"/>
    <w:rsid w:val="00C91378"/>
    <w:rsid w:val="00CD7D80"/>
    <w:rsid w:val="00DD1F9A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D1F9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4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  <w:div w:id="1718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>Krokoz™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оператора сотовой связи и интернет-провайдера</dc:title>
  <dc:creator>https://zakonrf24.ru/</dc:creator>
  <cp:keywords>Образец жалобы в Роспотребнадзор на оператора сотовой связи и интернет-провайдера</cp:keywords>
  <cp:lastModifiedBy>Yury Yurin</cp:lastModifiedBy>
  <cp:revision>2</cp:revision>
  <dcterms:created xsi:type="dcterms:W3CDTF">2020-08-25T15:08:00Z</dcterms:created>
  <dcterms:modified xsi:type="dcterms:W3CDTF">2020-08-25T15:08:00Z</dcterms:modified>
</cp:coreProperties>
</file>